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3558D" w14:textId="77777777" w:rsidR="00033B86" w:rsidRDefault="00000000">
      <w:pPr>
        <w:spacing w:after="240"/>
        <w:ind w:left="720"/>
        <w:jc w:val="center"/>
        <w:rPr>
          <w:rFonts w:ascii="Calibri" w:eastAsia="Calibri" w:hAnsi="Calibri" w:cs="Calibri"/>
          <w:b/>
          <w:sz w:val="32"/>
          <w:szCs w:val="3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32"/>
          <w:szCs w:val="32"/>
        </w:rPr>
        <w:t>Skazani na (taniego) mechanika, czyli 7 wniosków z badania podejścia Polaków do naprawy samochodów</w:t>
      </w:r>
    </w:p>
    <w:p w14:paraId="3715B77F" w14:textId="77777777" w:rsidR="00033B86" w:rsidRDefault="00000000">
      <w:pPr>
        <w:spacing w:after="24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Warszawa, 6 czerwca 2023 – </w:t>
      </w:r>
      <w:r>
        <w:rPr>
          <w:rFonts w:ascii="Calibri" w:eastAsia="Calibri" w:hAnsi="Calibri" w:cs="Calibri"/>
          <w:b/>
          <w:sz w:val="22"/>
          <w:szCs w:val="22"/>
        </w:rPr>
        <w:t xml:space="preserve">Prawie 70% Polaków nie decyduje samodzielnie o wyborze części do naprawy swojego samochodu wynika z badania OTOMOTO przeprowadzonego w kwietniu przez Minds &amp; Roses. A jednak, choć kluczowym czynnikiem przy wyborze warsztatu jest cena, a w związku z rosnącymi kosztami serwisowania blisko połowa kierowców odłożyła plan napraw na przyszłość, wciąż niewielu korzysta z używanych części motoryzacyjnych. </w:t>
      </w:r>
    </w:p>
    <w:p w14:paraId="572D6298" w14:textId="77777777" w:rsidR="00033B86" w:rsidRDefault="0000000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Części motoryzacyjne dostępne na rynku można podzielić na kilka rodzajów i kategorii. W ramach części nowych dostępne są te oryginalne, zalecane przez producentów, jak i odpowiadające im zamienniki, w ramach używanych mamy ten sam podział - na nowe i zamienniki. Dodatkowo można wyróżnić części regenerowane, pochodzące głównie ze stacji demontażu pojazdów. Wybierając części trzeba mieć świadomość, że nie wszystkie elementy samochodu mogą być wykorzystywane wielokrotnie - tak zwane części eksploatacyjne ulegają zużyciu i nie mogą być zamontowane ponownie. Specjalne warunki wykorzystania dotyczą też części związanych z bezpieczeństwem - np. poduszek powietrznych i pasów bezpieczeństwa.</w:t>
      </w:r>
    </w:p>
    <w:p w14:paraId="032C4ACC" w14:textId="5A31E919" w:rsidR="00033B86" w:rsidRDefault="0000000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 badaniu przeprowadzonym w kwietniu br. przez Minds &amp; Roses dla OTOMOTO, platform</w:t>
      </w:r>
      <w:r w:rsidR="00632F63">
        <w:rPr>
          <w:rFonts w:ascii="Calibri" w:eastAsia="Calibri" w:hAnsi="Calibri" w:cs="Calibri"/>
          <w:sz w:val="22"/>
          <w:szCs w:val="22"/>
        </w:rPr>
        <w:t>y, na której</w:t>
      </w:r>
      <w:r>
        <w:rPr>
          <w:rFonts w:ascii="Calibri" w:eastAsia="Calibri" w:hAnsi="Calibri" w:cs="Calibri"/>
          <w:sz w:val="22"/>
          <w:szCs w:val="22"/>
        </w:rPr>
        <w:t xml:space="preserve"> można znaleźć 4 miliony ogłoszeń z częściami motoryzacyjnymi z różnych kategorii, kierowcy byli pytani o to, jak podchodzą do naprawy swoich samochodów, na co zwracają uwagę przy wyborze warsztatu oraz części i dlaczego rzadko decydują się na korzystanie z części używanych. W badaniu wzięło udział 900 osób, posiadaczy samochodów w wieku do 5 lat, między 5 a 10 i powyżej 11 lat.</w:t>
      </w:r>
    </w:p>
    <w:p w14:paraId="553E24F6" w14:textId="77777777" w:rsidR="00033B86" w:rsidRDefault="0000000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Polacy są bezradni bez mechanika</w:t>
      </w:r>
    </w:p>
    <w:p w14:paraId="4C1CDBB1" w14:textId="302803DB" w:rsidR="00033B86" w:rsidRDefault="0000000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 kwietniowym badaniu ⅔ kierowców przyznało, że o wyborze części do samochodu decydują razem z mechanikiem lub zostawiają decyzję po stronie mechanika. Tylko 33% badanych wskazało, że zakupem części do swojego samochodu </w:t>
      </w:r>
      <w:r w:rsidR="00632F63">
        <w:rPr>
          <w:rFonts w:ascii="Calibri" w:eastAsia="Calibri" w:hAnsi="Calibri" w:cs="Calibri"/>
          <w:sz w:val="22"/>
          <w:szCs w:val="22"/>
        </w:rPr>
        <w:t>zajmuje się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632F63">
        <w:rPr>
          <w:rFonts w:ascii="Calibri" w:eastAsia="Calibri" w:hAnsi="Calibri" w:cs="Calibri"/>
          <w:sz w:val="22"/>
          <w:szCs w:val="22"/>
        </w:rPr>
        <w:t>osobiście,</w:t>
      </w:r>
      <w:r>
        <w:rPr>
          <w:rFonts w:ascii="Calibri" w:eastAsia="Calibri" w:hAnsi="Calibri" w:cs="Calibri"/>
          <w:sz w:val="22"/>
          <w:szCs w:val="22"/>
        </w:rPr>
        <w:t xml:space="preserve"> najczęściej wskazując przy tym te elementy, które ze względu na eksploatację samochodu, wymagają regularnej wymiany: oleje, klocki i tarcze hamulcowe, żarówki, filtry, akumulator oraz opony, koła i wycieraczki.</w:t>
      </w:r>
    </w:p>
    <w:p w14:paraId="0A24FC7B" w14:textId="77777777" w:rsidR="00033B86" w:rsidRDefault="0000000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47F6B2BB" w14:textId="77777777" w:rsidR="00033B86" w:rsidRDefault="0000000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Inflacja powstrzymuje przed naprawą samochodu</w:t>
      </w:r>
    </w:p>
    <w:p w14:paraId="5E3384AD" w14:textId="77777777" w:rsidR="00033B86" w:rsidRDefault="0000000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Wśród kierowców w Polsce wyraźnie dominuje poczucie wzrostu cen związanych z naprawą samochodu w ostatnim roku, a 69% kierowców nie widzi możliwości obniżenia kosztów naprawy swojego pojazdu. W związku z sytuacją ekonomiczną aż 45% kierowców zrezygnowała z naprawy samochodu w ciągu ostatniego roku. Część badanych przyznała, że z powodu cen przełożyła naprawy na późniejszy okres (18%) lub ograniczyła budżet na naprawy (14%). Obecnie wiele pojazdów wymagających interwencji specjalisty, z powodu konieczności ograniczenia kosztów, jeździ więc po ulicach. </w:t>
      </w:r>
    </w:p>
    <w:p w14:paraId="7975CB64" w14:textId="77777777" w:rsidR="00033B86" w:rsidRDefault="00033B86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3708C6C5" w14:textId="77777777" w:rsidR="00033B86" w:rsidRDefault="0000000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Najlepszy mechanik to najtańszy mechanik </w:t>
      </w:r>
    </w:p>
    <w:p w14:paraId="09F08D91" w14:textId="0A28B3F1" w:rsidR="00033B86" w:rsidRPr="00632F63" w:rsidRDefault="0000000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41% kierowców jako najważniejszy czynnik decydujący o wyborze zakładu serwisowego wskazało cenę. Koszty okazały się zdecydowanie ważniejszym argumentem niż jakość świadczonych usług, które docenia 24% respondentów, a nawet zaufanie do mechanika, determinujące wybór zakładu u mniej niż ⅕ kierowców.</w:t>
      </w:r>
    </w:p>
    <w:p w14:paraId="6C73A247" w14:textId="77777777" w:rsidR="00033B86" w:rsidRDefault="00033B86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2B257D3F" w14:textId="77777777" w:rsidR="00033B86" w:rsidRDefault="0000000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Duch DIY w mniejszości</w:t>
      </w:r>
    </w:p>
    <w:p w14:paraId="5842B2AD" w14:textId="4C5EA810" w:rsidR="00033B86" w:rsidRDefault="0000000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Tylko 14% badanych przyznaje, że zdarza im się samodzielnie naprawiać samochód, a zaledwie 6% deklaruje, że </w:t>
      </w:r>
      <w:r w:rsidR="00632F63">
        <w:rPr>
          <w:rFonts w:ascii="Calibri" w:eastAsia="Calibri" w:hAnsi="Calibri" w:cs="Calibri"/>
          <w:sz w:val="22"/>
          <w:szCs w:val="22"/>
        </w:rPr>
        <w:t>najczęściej</w:t>
      </w:r>
      <w:r>
        <w:rPr>
          <w:rFonts w:ascii="Calibri" w:eastAsia="Calibri" w:hAnsi="Calibri" w:cs="Calibri"/>
          <w:sz w:val="22"/>
          <w:szCs w:val="22"/>
        </w:rPr>
        <w:t xml:space="preserve"> podczas konieczności naprawy samochodu radzi sobie bez wsparcia mechanika.</w:t>
      </w:r>
    </w:p>
    <w:p w14:paraId="11CD7A0E" w14:textId="77777777" w:rsidR="00033B86" w:rsidRDefault="00033B86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12D03172" w14:textId="77777777" w:rsidR="00033B86" w:rsidRDefault="00033B86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5805AB65" w14:textId="77777777" w:rsidR="00033B86" w:rsidRDefault="0000000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Części używane są dobre, bo są tanie</w:t>
      </w:r>
    </w:p>
    <w:p w14:paraId="6C8D1862" w14:textId="77777777" w:rsidR="00033B86" w:rsidRDefault="0000000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Używane części do samochodów cieszą się popularnością wśród ⅕ kierowców, którzy jako ich największą zaletę wymieniają cenę - wskazuje na nią 79% osób deklarujących korzystanie z części używanych. Widać wyraźnie, że dla kierowców części używane są dobrym sposobem na obniżenie kosztów naprawy samochodu - przyznaje to 68% wszystkich badanych. Do decyzji o wyborze używanych części brakuje im jednak wiedzy o samych częściach oraz zaufania do sprzedających. </w:t>
      </w:r>
    </w:p>
    <w:p w14:paraId="7BED4782" w14:textId="77777777" w:rsidR="00033B86" w:rsidRDefault="00033B86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58DD333F" w14:textId="77777777" w:rsidR="00033B86" w:rsidRDefault="0000000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Części używane to “nieznany ląd”</w:t>
      </w:r>
    </w:p>
    <w:p w14:paraId="3903DCD1" w14:textId="77777777" w:rsidR="00033B86" w:rsidRDefault="0000000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Tylko 41% badanych zna różnicę między częściami używanymi a regenerowanymi, a nieco ponad połowa badanych nie wie, gdzie kupuje się części używane. Na niewielką popularność części używanych z pewnością wpływa też przekonanie 52% kierowców o tym, że na rynku nie ma zaufanych firm oferujących używane części do samochodów. </w:t>
      </w:r>
    </w:p>
    <w:p w14:paraId="643B0B1A" w14:textId="77777777" w:rsidR="00033B86" w:rsidRDefault="00033B86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4825C1BB" w14:textId="77777777" w:rsidR="00033B86" w:rsidRDefault="0000000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Wybór części nowych to wybór spokoju </w:t>
      </w:r>
    </w:p>
    <w:p w14:paraId="6B86023D" w14:textId="56089241" w:rsidR="00033B86" w:rsidRDefault="0000000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Zdecydowana większość kupujących wybiera do swoich samochodów części nowe - oryginalne lub zamienniki. Swoje decyzje argumentują przekonaniem o dłuższej żywotności nowych części (75%), ale też obawami związanymi z decyzją o zakupie części używanych - 69% kierowców sądzi, że wybór części używanych wymaga wiedzy specjalistycznej. </w:t>
      </w:r>
      <w:r w:rsidR="00C332F8">
        <w:rPr>
          <w:rFonts w:ascii="Calibri" w:eastAsia="Calibri" w:hAnsi="Calibri" w:cs="Calibri"/>
          <w:sz w:val="22"/>
          <w:szCs w:val="22"/>
        </w:rPr>
        <w:t>Badani, którzy przyznali, że nie wybierają części używanych argumentowali swoje decyzje opinią, że</w:t>
      </w:r>
      <w:r>
        <w:rPr>
          <w:rFonts w:ascii="Calibri" w:eastAsia="Calibri" w:hAnsi="Calibri" w:cs="Calibri"/>
          <w:sz w:val="22"/>
          <w:szCs w:val="22"/>
        </w:rPr>
        <w:t xml:space="preserve"> części używane stwarzają powody do obaw związanych z ich awaryjnością (</w:t>
      </w:r>
      <w:r w:rsidR="00C332F8">
        <w:rPr>
          <w:rFonts w:ascii="Calibri" w:eastAsia="Calibri" w:hAnsi="Calibri" w:cs="Calibri"/>
          <w:sz w:val="22"/>
          <w:szCs w:val="22"/>
        </w:rPr>
        <w:t>59</w:t>
      </w:r>
      <w:r>
        <w:rPr>
          <w:rFonts w:ascii="Calibri" w:eastAsia="Calibri" w:hAnsi="Calibri" w:cs="Calibri"/>
          <w:sz w:val="22"/>
          <w:szCs w:val="22"/>
        </w:rPr>
        <w:t>%), brakiem gwarancji ( 41%), jakością (28%) i bezpieczeństwem (27%).</w:t>
      </w:r>
    </w:p>
    <w:p w14:paraId="0F10E02A" w14:textId="77777777" w:rsidR="00033B86" w:rsidRDefault="00033B86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1574646E" w14:textId="77777777" w:rsidR="00033B86" w:rsidRDefault="0000000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Nie jest zaskoczeniem, że od wielu miesięcy decyzje Polaków są uzależnione od portfela. Utrzymująca się inflacja i wciąż rosnące ceny każą skrupulatnie planować budżet i szukać oszczędności. Badanie Minds &amp; Roses dla OTOMOTO pokazuje, że choć nastroje nie są optymistyczne, bo trudno znaleźć możliwości oszczędzania w przypadku napraw samochodu, to części używane wydają się być tu dobrym rozwiązaniem. Jednak do tego, by stało się powszechne i by realnie rozszerzyć możliwości wyboru części potrzebna jest edukacja i wsparcie kupującego na ścieżce wyboru.</w:t>
      </w:r>
    </w:p>
    <w:p w14:paraId="2D3D9A24" w14:textId="77777777" w:rsidR="00033B86" w:rsidRDefault="00033B86">
      <w:pPr>
        <w:spacing w:line="276" w:lineRule="auto"/>
        <w:ind w:left="1440"/>
        <w:rPr>
          <w:rFonts w:ascii="Calibri" w:eastAsia="Calibri" w:hAnsi="Calibri" w:cs="Calibri"/>
          <w:sz w:val="22"/>
          <w:szCs w:val="22"/>
        </w:rPr>
      </w:pPr>
    </w:p>
    <w:p w14:paraId="2F4F2A2D" w14:textId="77777777" w:rsidR="00033B86" w:rsidRDefault="00033B86">
      <w:pPr>
        <w:spacing w:after="240"/>
        <w:jc w:val="both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0B11C4B0" w14:textId="77777777" w:rsidR="00033B86" w:rsidRDefault="00000000">
      <w:pPr>
        <w:jc w:val="both"/>
        <w:rPr>
          <w:rFonts w:ascii="Calibri" w:eastAsia="Calibri" w:hAnsi="Calibri" w:cs="Calibri"/>
          <w:b/>
          <w:color w:val="0070C0"/>
          <w:sz w:val="20"/>
          <w:szCs w:val="20"/>
        </w:rPr>
      </w:pPr>
      <w:r>
        <w:rPr>
          <w:rFonts w:ascii="Calibri" w:eastAsia="Calibri" w:hAnsi="Calibri" w:cs="Calibri"/>
          <w:b/>
          <w:color w:val="0070C0"/>
          <w:sz w:val="20"/>
          <w:szCs w:val="20"/>
        </w:rPr>
        <w:t>O OTOMOTO:</w:t>
      </w:r>
    </w:p>
    <w:p w14:paraId="43B33A3A" w14:textId="77777777" w:rsidR="00033B86" w:rsidRDefault="00000000">
      <w:pPr>
        <w:spacing w:after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OTOMOTO to platforma należący do Grupy OLX, skupiająca wokół siebie ekosystem narzędzi wspierających w zakupie i sprzedaży samochodów osobowych i dostawczych, a także pojazdów ciężkich i maszyn rolniczych oraz części motoryzacyjnych. W ofercie OTOMOTO znaleźć można m.in. finansowanie, możliwość weryfikacji historii samochodu, narzędzia szacujące cenę pojazdów. Na pytania kupujących odpowiada działający przez 365 dni w roku zespół obsługi klienta, z kolei sprzedający mogą liczyć na wsparcie dedykowanego opiekuna telefonicznego lub terenowego. Z marką związane są także </w:t>
      </w:r>
      <w:r>
        <w:rPr>
          <w:rFonts w:ascii="Calibri" w:eastAsia="Calibri" w:hAnsi="Calibri" w:cs="Calibri"/>
          <w:b/>
          <w:sz w:val="20"/>
          <w:szCs w:val="20"/>
        </w:rPr>
        <w:t>Otomoto Klik</w:t>
      </w:r>
      <w:r>
        <w:rPr>
          <w:rFonts w:ascii="Calibri" w:eastAsia="Calibri" w:hAnsi="Calibri" w:cs="Calibri"/>
          <w:sz w:val="20"/>
          <w:szCs w:val="20"/>
        </w:rPr>
        <w:t xml:space="preserve">, gdzie można kupić samochody po szczegółowej inspekcji, wyposażone w Cyfrowy Paszport Pojazdu, a także </w:t>
      </w:r>
      <w:r>
        <w:rPr>
          <w:rFonts w:ascii="Calibri" w:eastAsia="Calibri" w:hAnsi="Calibri" w:cs="Calibri"/>
          <w:b/>
          <w:sz w:val="20"/>
          <w:szCs w:val="20"/>
        </w:rPr>
        <w:t>Carsmile</w:t>
      </w:r>
      <w:r>
        <w:rPr>
          <w:rFonts w:ascii="Calibri" w:eastAsia="Calibri" w:hAnsi="Calibri" w:cs="Calibri"/>
          <w:sz w:val="20"/>
          <w:szCs w:val="20"/>
        </w:rPr>
        <w:t xml:space="preserve">, czyli największa w Polsce platforma online samochodów w abonamencie. Co miesiąc z OTOMOTO korzysta 5,6 miliona internautów (źródło: Badanie Mediapanel przeprowadzone przez Gemius Polska Sp. z o.o. w okresie od 1 do 30 kwietnia 2023, wskaźnik: real users, platforma: internet). </w:t>
      </w:r>
    </w:p>
    <w:p w14:paraId="4DCD95F1" w14:textId="77777777" w:rsidR="00033B86" w:rsidRDefault="00000000">
      <w:pPr>
        <w:jc w:val="both"/>
        <w:rPr>
          <w:rFonts w:ascii="Calibri" w:eastAsia="Calibri" w:hAnsi="Calibri" w:cs="Calibri"/>
          <w:b/>
          <w:color w:val="0070C0"/>
          <w:sz w:val="20"/>
          <w:szCs w:val="20"/>
        </w:rPr>
      </w:pPr>
      <w:r>
        <w:rPr>
          <w:rFonts w:ascii="Calibri" w:eastAsia="Calibri" w:hAnsi="Calibri" w:cs="Calibri"/>
          <w:b/>
          <w:color w:val="0070C0"/>
          <w:sz w:val="20"/>
          <w:szCs w:val="20"/>
        </w:rPr>
        <w:t xml:space="preserve">Kontakt dla mediów: </w:t>
      </w:r>
    </w:p>
    <w:p w14:paraId="62FE1458" w14:textId="77777777" w:rsidR="00033B86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Magda Worytko </w:t>
      </w:r>
    </w:p>
    <w:p w14:paraId="485F4CFC" w14:textId="77777777" w:rsidR="00033B86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PR Manager </w:t>
      </w:r>
    </w:p>
    <w:p w14:paraId="0B19314C" w14:textId="77777777" w:rsidR="00033B86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OTOMOTO</w:t>
      </w:r>
    </w:p>
    <w:p w14:paraId="6084EA9A" w14:textId="77777777" w:rsidR="00033B86" w:rsidRDefault="00000000">
      <w:pPr>
        <w:jc w:val="both"/>
        <w:rPr>
          <w:rFonts w:ascii="Roboto" w:eastAsia="Roboto" w:hAnsi="Roboto" w:cs="Roboto"/>
          <w:color w:val="3C4043"/>
          <w:sz w:val="21"/>
          <w:szCs w:val="21"/>
          <w:highlight w:val="white"/>
        </w:rPr>
      </w:pPr>
      <w:r>
        <w:rPr>
          <w:rFonts w:ascii="Calibri" w:eastAsia="Calibri" w:hAnsi="Calibri" w:cs="Calibri"/>
          <w:sz w:val="20"/>
          <w:szCs w:val="20"/>
        </w:rPr>
        <w:t>Tel.: 507 851 94</w:t>
      </w:r>
    </w:p>
    <w:sectPr w:rsidR="00033B86">
      <w:headerReference w:type="default" r:id="rId6"/>
      <w:pgSz w:w="11906" w:h="16838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2C8DC" w14:textId="77777777" w:rsidR="00875CDA" w:rsidRDefault="00875CDA">
      <w:r>
        <w:separator/>
      </w:r>
    </w:p>
  </w:endnote>
  <w:endnote w:type="continuationSeparator" w:id="0">
    <w:p w14:paraId="188A0399" w14:textId="77777777" w:rsidR="00875CDA" w:rsidRDefault="0087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3DD12" w14:textId="77777777" w:rsidR="00875CDA" w:rsidRDefault="00875CDA">
      <w:r>
        <w:separator/>
      </w:r>
    </w:p>
  </w:footnote>
  <w:footnote w:type="continuationSeparator" w:id="0">
    <w:p w14:paraId="068624D7" w14:textId="77777777" w:rsidR="00875CDA" w:rsidRDefault="00875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620A7" w14:textId="77777777" w:rsidR="00033B86" w:rsidRDefault="00000000">
    <w:r>
      <w:rPr>
        <w:noProof/>
      </w:rPr>
      <w:drawing>
        <wp:anchor distT="152400" distB="152400" distL="152400" distR="152400" simplePos="0" relativeHeight="251658240" behindDoc="0" locked="0" layoutInCell="1" hidden="0" allowOverlap="1" wp14:anchorId="7E85EF83" wp14:editId="73427F48">
          <wp:simplePos x="0" y="0"/>
          <wp:positionH relativeFrom="column">
            <wp:posOffset>-714583</wp:posOffset>
          </wp:positionH>
          <wp:positionV relativeFrom="paragraph">
            <wp:posOffset>-399958</wp:posOffset>
          </wp:positionV>
          <wp:extent cx="7560057" cy="890136"/>
          <wp:effectExtent l="0" t="0" r="0" b="0"/>
          <wp:wrapTopAndBottom distT="152400" distB="152400"/>
          <wp:docPr id="1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57" cy="8901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B86"/>
    <w:rsid w:val="00033B86"/>
    <w:rsid w:val="0048009B"/>
    <w:rsid w:val="00632F63"/>
    <w:rsid w:val="00875CDA"/>
    <w:rsid w:val="00C3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E7E6"/>
  <w15:docId w15:val="{DA4FBDB0-64CB-4D02-8540-D24F1C2F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919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 Worytko</cp:lastModifiedBy>
  <cp:revision>3</cp:revision>
  <dcterms:created xsi:type="dcterms:W3CDTF">2023-06-06T11:21:00Z</dcterms:created>
  <dcterms:modified xsi:type="dcterms:W3CDTF">2023-06-06T11:41:00Z</dcterms:modified>
</cp:coreProperties>
</file>